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F8A" w:rsidRDefault="00095F8A" w:rsidP="00095F8A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095F8A" w:rsidRPr="00095F8A" w:rsidRDefault="00095F8A" w:rsidP="00095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по правилам дорожного</w:t>
      </w:r>
    </w:p>
    <w:p w:rsidR="00A254D1" w:rsidRPr="00A254D1" w:rsidRDefault="00A254D1" w:rsidP="0082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1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 самого раннего возраста учить их наблюдать и ориентироваться.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поведения – наблюдение, подражание взрослым, прежде всего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родителям. Многие родители, не понимая этого, личным примером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обучают детей неправильному поведению.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дорогу размеренным шагом. Иначе вы научите спешить там, где надо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наблюдать и обеспечить безопасность.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–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этим вы обучаете его идти через дорогу, не глядя по сторонам.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Маленького ребенка надо крепко держать за руку, быть готовым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удержать при попытке вырваться – это типичная причина несчастных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случаев.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навык: прежде чем сделать первый шаг с тротуара, он поворачивает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голову и осматривает дорогу во всех направлениях. Это должно быть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доведено до автоматизма.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5. Учите ребенка замечать машину. Иногда ребенок не замечает машину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или мотоцикл издалека. Научите его всматриваться вдаль.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машины. Научите ребенка определять, какая едет прямо, а какая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готовится к повороту.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транспорта и выходить из него можно только тогда, когда он стоит.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Объясните ребенку, почему нельзя прыгать на ходу.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8. Не переходите дорогу на красный или желтый сигнал светофора, как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бы вы при этом не торопились. Переходите дорогу только в местах,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обозначенных дорожным знаком “Пешеходный переход”. Из автобуса,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троллейбуса, трамвая, такси выходите первыми. В противном случае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ребенок может упасть или побежать на проезжую часть.</w:t>
      </w:r>
    </w:p>
    <w:p w:rsid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9. Привлекайте ребенка к участию в ваших наблюдениях за обстановкой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lastRenderedPageBreak/>
        <w:t>на дороге, показывайте ему те машины, которые готовятся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поворачивать, едут с большой скоростью и т.д.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10.Не выходите с ребенком из-за кустов или машины, не осмотрев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предварительно дорогу, – это типичная ошибка и нельзя допускать,</w:t>
      </w:r>
    </w:p>
    <w:p w:rsidR="00A254D1" w:rsidRPr="00A254D1" w:rsidRDefault="00A254D1" w:rsidP="00A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чтобы дети ее повторяли.</w:t>
      </w:r>
    </w:p>
    <w:p w:rsid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</w:p>
    <w:p w:rsidR="005D606D" w:rsidRPr="00A254D1" w:rsidRDefault="00A254D1" w:rsidP="00A254D1">
      <w:pPr>
        <w:rPr>
          <w:rFonts w:ascii="Times New Roman" w:hAnsi="Times New Roman" w:cs="Times New Roman"/>
          <w:sz w:val="28"/>
          <w:szCs w:val="28"/>
        </w:rPr>
      </w:pPr>
      <w:r w:rsidRPr="00A254D1">
        <w:rPr>
          <w:rFonts w:ascii="Times New Roman" w:hAnsi="Times New Roman" w:cs="Times New Roman"/>
          <w:sz w:val="28"/>
          <w:szCs w:val="28"/>
        </w:rPr>
        <w:t>11.Не разрешайте детям играть вблизи дороги и на проезжей части.</w:t>
      </w:r>
    </w:p>
    <w:sectPr w:rsidR="005D606D" w:rsidRPr="00A254D1" w:rsidSect="008C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D1"/>
    <w:rsid w:val="00095F8A"/>
    <w:rsid w:val="000C4926"/>
    <w:rsid w:val="005D606D"/>
    <w:rsid w:val="008226C9"/>
    <w:rsid w:val="008C23D6"/>
    <w:rsid w:val="00A254D1"/>
    <w:rsid w:val="00B45F53"/>
    <w:rsid w:val="00F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04E1B-1CAF-4EF5-8204-0B605BB8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cp:lastPrinted>2013-02-04T12:17:00Z</cp:lastPrinted>
  <dcterms:created xsi:type="dcterms:W3CDTF">2018-06-15T06:02:00Z</dcterms:created>
  <dcterms:modified xsi:type="dcterms:W3CDTF">2018-06-15T06:02:00Z</dcterms:modified>
</cp:coreProperties>
</file>